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:rsidR="00233858" w:rsidRPr="004E0616" w:rsidRDefault="00782FF4" w:rsidP="00782FF4">
      <w:pPr>
        <w:jc w:val="center"/>
        <w:rPr>
          <w:rFonts w:ascii="Calibri" w:hAnsi="Calibri" w:cs="Calibri"/>
          <w:b/>
          <w:color w:val="C00000"/>
          <w:sz w:val="36"/>
          <w:szCs w:val="36"/>
        </w:rPr>
      </w:pPr>
      <w:r w:rsidRPr="004E0616">
        <w:rPr>
          <w:rFonts w:ascii="Calibri" w:hAnsi="Calibri" w:cs="Calibri"/>
          <w:b/>
          <w:color w:val="C00000"/>
          <w:sz w:val="36"/>
          <w:szCs w:val="36"/>
        </w:rPr>
        <w:t>Conselho Regional do Leste II do Encontro de Casais com Cristo</w:t>
      </w:r>
    </w:p>
    <w:p w:rsidR="00782FF4" w:rsidRPr="004E0616" w:rsidRDefault="00782FF4" w:rsidP="00782FF4">
      <w:pPr>
        <w:jc w:val="center"/>
        <w:rPr>
          <w:rFonts w:cstheme="minorHAnsi"/>
          <w:b/>
          <w:color w:val="C00000"/>
          <w:sz w:val="52"/>
          <w:szCs w:val="52"/>
        </w:rPr>
      </w:pPr>
      <w:r w:rsidRPr="004E0616">
        <w:rPr>
          <w:rFonts w:cstheme="minorHAnsi"/>
          <w:b/>
          <w:color w:val="C00000"/>
          <w:sz w:val="52"/>
          <w:szCs w:val="52"/>
        </w:rPr>
        <w:t>1º Encontro de Diretores Espirituais do E.C.C.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82FF4" w:rsidTr="00782FF4">
        <w:tc>
          <w:tcPr>
            <w:tcW w:w="10630" w:type="dxa"/>
          </w:tcPr>
          <w:p w:rsidR="00782FF4" w:rsidRDefault="004E0616" w:rsidP="005A7A3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i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108585</wp:posOffset>
                  </wp:positionV>
                  <wp:extent cx="6124575" cy="3828415"/>
                  <wp:effectExtent l="0" t="0" r="9525" b="635"/>
                  <wp:wrapTight wrapText="bothSides">
                    <wp:wrapPolygon edited="0">
                      <wp:start x="0" y="0"/>
                      <wp:lineTo x="0" y="21496"/>
                      <wp:lineTo x="21566" y="21496"/>
                      <wp:lineTo x="21566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75" cy="382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FF4">
              <w:rPr>
                <w:rFonts w:ascii="Century Gothic" w:hAnsi="Century Gothic"/>
                <w:b/>
                <w:sz w:val="20"/>
                <w:szCs w:val="20"/>
              </w:rPr>
              <w:t xml:space="preserve">O </w:t>
            </w:r>
            <w:r w:rsidR="00782FF4" w:rsidRPr="004E0616">
              <w:rPr>
                <w:rFonts w:ascii="Century Gothic" w:hAnsi="Century Gothic"/>
                <w:b/>
              </w:rPr>
              <w:t>Padre tem a Missão de Unir as pessoas com Deus e entre si.</w:t>
            </w:r>
          </w:p>
        </w:tc>
      </w:tr>
    </w:tbl>
    <w:p w:rsidR="0069501E" w:rsidRPr="005A7A32" w:rsidRDefault="0069501E" w:rsidP="00782FF4">
      <w:pPr>
        <w:rPr>
          <w:rFonts w:ascii="Century Gothic" w:hAnsi="Century Gothic"/>
          <w:b/>
          <w:sz w:val="32"/>
          <w:szCs w:val="32"/>
        </w:rPr>
      </w:pPr>
    </w:p>
    <w:p w:rsidR="0069501E" w:rsidRPr="004E0616" w:rsidRDefault="0069501E" w:rsidP="0069501E">
      <w:pPr>
        <w:jc w:val="both"/>
        <w:rPr>
          <w:rFonts w:eastAsia="MS PGothic" w:cstheme="minorHAnsi"/>
          <w:b/>
          <w:i/>
          <w:sz w:val="32"/>
          <w:szCs w:val="32"/>
        </w:rPr>
      </w:pPr>
      <w:r w:rsidRPr="004E0616">
        <w:rPr>
          <w:rFonts w:eastAsia="MS PGothic" w:cstheme="minorHAnsi"/>
          <w:b/>
          <w:sz w:val="32"/>
          <w:szCs w:val="32"/>
        </w:rPr>
        <w:t xml:space="preserve">Por graça de Deus a Missão </w:t>
      </w:r>
      <w:r w:rsidR="00610B6D" w:rsidRPr="004E0616">
        <w:rPr>
          <w:rFonts w:eastAsia="MS PGothic" w:cstheme="minorHAnsi"/>
          <w:b/>
          <w:sz w:val="32"/>
          <w:szCs w:val="32"/>
        </w:rPr>
        <w:t>da Igreja</w:t>
      </w:r>
      <w:r w:rsidRPr="004E0616">
        <w:rPr>
          <w:rFonts w:eastAsia="MS PGothic" w:cstheme="minorHAnsi"/>
          <w:b/>
          <w:sz w:val="32"/>
          <w:szCs w:val="32"/>
        </w:rPr>
        <w:t xml:space="preserve"> é construir comunidades. Assim o Encontro de Casais com Cristo – E.C.C. que é um serviço da Igreja em favor da evangelização das famílias a partir da família e da comunidade paroquial, vem com grande alegria convidar os senhores padres que compõem o Regional Leste II, a participare</w:t>
      </w:r>
      <w:r w:rsidR="00610B6D" w:rsidRPr="004E0616">
        <w:rPr>
          <w:rFonts w:eastAsia="MS PGothic" w:cstheme="minorHAnsi"/>
          <w:b/>
          <w:sz w:val="32"/>
          <w:szCs w:val="32"/>
        </w:rPr>
        <w:t>m</w:t>
      </w:r>
      <w:r w:rsidRPr="004E0616">
        <w:rPr>
          <w:rFonts w:eastAsia="MS PGothic" w:cstheme="minorHAnsi"/>
          <w:b/>
          <w:sz w:val="32"/>
          <w:szCs w:val="32"/>
        </w:rPr>
        <w:t xml:space="preserve"> nos dias </w:t>
      </w:r>
      <w:r w:rsidRPr="004E0616">
        <w:rPr>
          <w:rFonts w:eastAsia="MS PGothic" w:cstheme="minorHAnsi"/>
          <w:b/>
          <w:i/>
          <w:color w:val="1F497D" w:themeColor="text2"/>
          <w:sz w:val="32"/>
          <w:szCs w:val="32"/>
        </w:rPr>
        <w:t>06 e 07 de novembro de 2017 – na cidade de Belo Horizonte – MG do 1º ENCONTRO DE FORMAÇÃO PARA DIRETORES ESPIRITUAIS DO E.C.C.</w:t>
      </w:r>
    </w:p>
    <w:p w:rsidR="00782FF4" w:rsidRPr="004E0616" w:rsidRDefault="004E0616" w:rsidP="0069501E">
      <w:pPr>
        <w:jc w:val="both"/>
        <w:rPr>
          <w:rFonts w:eastAsia="MS PGothic" w:cstheme="minorHAnsi"/>
          <w:b/>
          <w:sz w:val="32"/>
          <w:szCs w:val="32"/>
        </w:rPr>
      </w:pPr>
      <w:r w:rsidRPr="004E0616">
        <w:rPr>
          <w:rFonts w:eastAsia="MS PGothic" w:cstheme="minorHAnsi"/>
          <w:noProof/>
          <w:sz w:val="32"/>
          <w:szCs w:val="32"/>
          <w:lang w:eastAsia="pt-BR"/>
        </w:rPr>
        <w:drawing>
          <wp:anchor distT="0" distB="0" distL="114300" distR="114300" simplePos="0" relativeHeight="251653632" behindDoc="1" locked="0" layoutInCell="1" allowOverlap="1" wp14:anchorId="36D54780" wp14:editId="2F24BC56">
            <wp:simplePos x="0" y="0"/>
            <wp:positionH relativeFrom="column">
              <wp:posOffset>5079365</wp:posOffset>
            </wp:positionH>
            <wp:positionV relativeFrom="paragraph">
              <wp:posOffset>10160</wp:posOffset>
            </wp:positionV>
            <wp:extent cx="1514475" cy="2476500"/>
            <wp:effectExtent l="0" t="0" r="9525" b="0"/>
            <wp:wrapThrough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hrough>
            <wp:docPr id="3" name="Imagem 3" descr="[pe_alfonso_pastore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pe_alfonso_pastore.jpg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6D" w:rsidRPr="004E0616">
        <w:rPr>
          <w:rFonts w:eastAsia="MS PGothic" w:cstheme="minorHAnsi"/>
          <w:b/>
          <w:sz w:val="32"/>
          <w:szCs w:val="32"/>
        </w:rPr>
        <w:t>A formação terá como tema “Cremos na vida, cremos na família” e sua ementa pretende girar em torno de temas relacionados à     ” Missão do Diretor Espiritual diante do ECC”</w:t>
      </w:r>
      <w:r w:rsidR="0069501E" w:rsidRPr="004E0616">
        <w:rPr>
          <w:rFonts w:eastAsia="MS PGothic" w:cstheme="minorHAnsi"/>
          <w:b/>
          <w:sz w:val="32"/>
          <w:szCs w:val="32"/>
        </w:rPr>
        <w:t xml:space="preserve"> e a </w:t>
      </w:r>
      <w:r w:rsidR="00610B6D" w:rsidRPr="004E0616">
        <w:rPr>
          <w:rFonts w:eastAsia="MS PGothic" w:cstheme="minorHAnsi"/>
          <w:b/>
          <w:sz w:val="32"/>
          <w:szCs w:val="32"/>
        </w:rPr>
        <w:t>“I</w:t>
      </w:r>
      <w:r w:rsidR="0069501E" w:rsidRPr="004E0616">
        <w:rPr>
          <w:rFonts w:eastAsia="MS PGothic" w:cstheme="minorHAnsi"/>
          <w:b/>
          <w:sz w:val="32"/>
          <w:szCs w:val="32"/>
        </w:rPr>
        <w:t>mportância do ECC nas diversas Pastorais Paroquiais</w:t>
      </w:r>
      <w:r w:rsidR="00610B6D" w:rsidRPr="004E0616">
        <w:rPr>
          <w:rFonts w:eastAsia="MS PGothic" w:cstheme="minorHAnsi"/>
          <w:b/>
          <w:sz w:val="32"/>
          <w:szCs w:val="32"/>
        </w:rPr>
        <w:t xml:space="preserve"> “</w:t>
      </w:r>
      <w:r w:rsidR="0069501E" w:rsidRPr="004E0616">
        <w:rPr>
          <w:rFonts w:eastAsia="MS PGothic" w:cstheme="minorHAnsi"/>
          <w:b/>
          <w:sz w:val="32"/>
          <w:szCs w:val="32"/>
        </w:rPr>
        <w:t xml:space="preserve">. </w:t>
      </w:r>
    </w:p>
    <w:p w:rsidR="0069501E" w:rsidRPr="008443DE" w:rsidRDefault="00422FB2" w:rsidP="00BD0A40">
      <w:pPr>
        <w:rPr>
          <w:rFonts w:ascii="Batang" w:eastAsia="Batang" w:hAnsi="Batang"/>
          <w:b/>
        </w:rPr>
      </w:pPr>
      <w:bookmarkStart w:id="0" w:name="_GoBack"/>
      <w:bookmarkEnd w:id="0"/>
      <w:r w:rsidRPr="004E0616">
        <w:rPr>
          <w:rFonts w:ascii="Batang" w:eastAsia="Batang" w:hAnsi="Batang"/>
          <w:b/>
          <w:noProof/>
          <w:sz w:val="32"/>
          <w:szCs w:val="32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1209675" cy="1057275"/>
            <wp:effectExtent l="0" t="0" r="9525" b="9525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01E" w:rsidRPr="008443DE" w:rsidSect="00422FB2">
      <w:pgSz w:w="11906" w:h="16838"/>
      <w:pgMar w:top="709" w:right="849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F4"/>
    <w:rsid w:val="00233858"/>
    <w:rsid w:val="003054F7"/>
    <w:rsid w:val="00422FB2"/>
    <w:rsid w:val="004E0616"/>
    <w:rsid w:val="005A7A32"/>
    <w:rsid w:val="00610B6D"/>
    <w:rsid w:val="0069501E"/>
    <w:rsid w:val="00782FF4"/>
    <w:rsid w:val="008443DE"/>
    <w:rsid w:val="00BD0A40"/>
    <w:rsid w:val="00D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001C"/>
  <w15:docId w15:val="{9B0639DE-B0C6-4E78-8213-651E749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2F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0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BDFF-9669-4733-90A4-594F2FD8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José Osvander</cp:lastModifiedBy>
  <cp:revision>4</cp:revision>
  <cp:lastPrinted>2017-08-29T11:46:00Z</cp:lastPrinted>
  <dcterms:created xsi:type="dcterms:W3CDTF">2017-09-23T11:47:00Z</dcterms:created>
  <dcterms:modified xsi:type="dcterms:W3CDTF">2017-09-23T11:53:00Z</dcterms:modified>
</cp:coreProperties>
</file>